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D0C66">
      <w:pPr>
        <w:keepNext/>
        <w:keepLines/>
        <w:widowControl w:val="0"/>
        <w:spacing w:before="20" w:beforeLines="0" w:after="20" w:afterLines="0" w:line="416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  <w:highlight w:val="none"/>
          <w:lang w:val="en-US" w:eastAsia="zh-CN" w:bidi="ar-SA"/>
        </w:rPr>
        <w:t>承诺函</w:t>
      </w:r>
    </w:p>
    <w:p w14:paraId="43CF1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宋体" w:cs="Times New Roman"/>
          <w:color w:val="000000"/>
          <w:sz w:val="32"/>
          <w:szCs w:val="32"/>
          <w:highlight w:val="none"/>
          <w:u w:val="single"/>
        </w:rPr>
      </w:pPr>
    </w:p>
    <w:p w14:paraId="55719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eastAsia" w:ascii="Times New Roman" w:hAnsi="Times New Roman" w:eastAsia="宋体" w:cs="Times New Roman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cs="Times New Roman"/>
          <w:color w:val="000000"/>
          <w:sz w:val="32"/>
          <w:szCs w:val="32"/>
          <w:highlight w:val="none"/>
          <w:u w:val="single"/>
          <w:lang w:val="en-US" w:eastAsia="zh-CN"/>
        </w:rPr>
        <w:t>福建宁港港口投资发展有限公司</w:t>
      </w:r>
      <w:r>
        <w:rPr>
          <w:rFonts w:ascii="Times New Roman" w:hAnsi="Times New Roman" w:eastAsia="宋体" w:cs="Times New Roman"/>
          <w:color w:val="000000"/>
          <w:sz w:val="32"/>
          <w:szCs w:val="32"/>
          <w:highlight w:val="none"/>
        </w:rPr>
        <w:t>：</w:t>
      </w:r>
    </w:p>
    <w:p w14:paraId="284DA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宋体" w:cs="Times New Roman"/>
          <w:color w:val="000000"/>
          <w:sz w:val="32"/>
          <w:szCs w:val="32"/>
          <w:highlight w:val="none"/>
        </w:rPr>
        <w:t>我方参加了</w:t>
      </w:r>
      <w:r>
        <w:rPr>
          <w:rFonts w:hint="eastAsia" w:ascii="Times New Roman" w:hAnsi="Times New Roman" w:eastAsia="宋体" w:cs="Times New Roman"/>
          <w:color w:val="000000"/>
          <w:sz w:val="32"/>
          <w:szCs w:val="32"/>
          <w:highlight w:val="none"/>
          <w:u w:val="single"/>
        </w:rPr>
        <w:t xml:space="preserve"> 宁港趸1号趸船进坞及船检维修项目</w:t>
      </w:r>
      <w:r>
        <w:rPr>
          <w:rFonts w:hint="eastAsia" w:cs="Times New Roman"/>
          <w:color w:val="00000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cs="Times New Roman"/>
          <w:color w:val="000000"/>
          <w:sz w:val="32"/>
          <w:szCs w:val="32"/>
          <w:highlight w:val="none"/>
          <w:lang w:val="en-US" w:eastAsia="zh-CN"/>
        </w:rPr>
        <w:t>报价</w:t>
      </w:r>
      <w:r>
        <w:rPr>
          <w:rFonts w:ascii="Times New Roman" w:hAnsi="Times New Roman" w:eastAsia="宋体" w:cs="Times New Roman"/>
          <w:color w:val="000000"/>
          <w:sz w:val="32"/>
          <w:szCs w:val="32"/>
          <w:highlight w:val="none"/>
        </w:rPr>
        <w:t>，</w:t>
      </w:r>
      <w:r>
        <w:rPr>
          <w:rFonts w:ascii="宋体" w:hAnsi="宋体" w:eastAsia="宋体" w:cs="Times New Roman"/>
          <w:color w:val="000000"/>
          <w:sz w:val="32"/>
          <w:szCs w:val="32"/>
          <w:highlight w:val="none"/>
        </w:rPr>
        <w:t>若我方中标</w:t>
      </w:r>
      <w:r>
        <w:rPr>
          <w:rFonts w:ascii="Times New Roman" w:hAnsi="Times New Roman" w:eastAsia="宋体" w:cs="Times New Roman"/>
          <w:color w:val="000000"/>
          <w:sz w:val="32"/>
          <w:szCs w:val="32"/>
          <w:highlight w:val="none"/>
        </w:rPr>
        <w:t>，我方在此承诺：</w:t>
      </w:r>
    </w:p>
    <w:p w14:paraId="326282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宋体" w:cs="Times New Roman"/>
          <w:color w:val="000000"/>
          <w:sz w:val="32"/>
          <w:szCs w:val="32"/>
          <w:highlight w:val="none"/>
        </w:rPr>
      </w:pPr>
      <w:r>
        <w:rPr>
          <w:rFonts w:ascii="宋体" w:hAnsi="宋体" w:eastAsia="宋体" w:cs="Times New Roman"/>
          <w:color w:val="000000"/>
          <w:sz w:val="32"/>
          <w:szCs w:val="32"/>
          <w:highlight w:val="none"/>
        </w:rPr>
        <w:t>我方承诺将按照</w:t>
      </w: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</w:rPr>
        <w:t>项目需要配足</w:t>
      </w:r>
      <w:r>
        <w:rPr>
          <w:rFonts w:hint="eastAsia" w:ascii="宋体" w:hAnsi="宋体" w:cs="Times New Roman"/>
          <w:color w:val="000000"/>
          <w:sz w:val="32"/>
          <w:szCs w:val="32"/>
          <w:highlight w:val="none"/>
          <w:lang w:val="en-US" w:eastAsia="zh-CN"/>
        </w:rPr>
        <w:t>吊船</w:t>
      </w: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</w:rPr>
        <w:t>和</w:t>
      </w:r>
      <w:r>
        <w:rPr>
          <w:rFonts w:hint="eastAsia" w:ascii="宋体" w:hAnsi="宋体" w:cs="Times New Roman"/>
          <w:color w:val="000000"/>
          <w:sz w:val="32"/>
          <w:szCs w:val="32"/>
          <w:highlight w:val="none"/>
          <w:lang w:val="en-US" w:eastAsia="zh-CN"/>
        </w:rPr>
        <w:t>船检维修</w:t>
      </w: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</w:rPr>
        <w:t>设备</w:t>
      </w:r>
      <w:r>
        <w:rPr>
          <w:rFonts w:hint="eastAsia" w:ascii="宋体" w:hAnsi="宋体" w:cs="Times New Roman"/>
          <w:color w:val="000000"/>
          <w:sz w:val="32"/>
          <w:szCs w:val="32"/>
          <w:highlight w:val="none"/>
          <w:lang w:eastAsia="zh-CN"/>
        </w:rPr>
        <w:t>。</w:t>
      </w:r>
    </w:p>
    <w:p w14:paraId="136456C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宋体" w:cs="Times New Roman"/>
          <w:color w:val="000000"/>
          <w:sz w:val="32"/>
          <w:szCs w:val="32"/>
          <w:highlight w:val="none"/>
        </w:rPr>
      </w:pPr>
      <w:r>
        <w:rPr>
          <w:rFonts w:ascii="宋体" w:hAnsi="宋体" w:eastAsia="宋体" w:cs="Times New Roman"/>
          <w:color w:val="000000"/>
          <w:sz w:val="32"/>
          <w:szCs w:val="32"/>
          <w:highlight w:val="none"/>
        </w:rPr>
        <w:t>我方承诺</w:t>
      </w:r>
      <w:r>
        <w:rPr>
          <w:rFonts w:hint="eastAsia" w:ascii="宋体" w:hAnsi="宋体" w:cs="Times New Roman"/>
          <w:color w:val="000000"/>
          <w:sz w:val="32"/>
          <w:szCs w:val="32"/>
          <w:highlight w:val="none"/>
          <w:lang w:val="en-US" w:eastAsia="zh-CN"/>
        </w:rPr>
        <w:t>船台的选址将在三都澳海域内。选定的船台</w:t>
      </w: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</w:rPr>
        <w:t>具备放置尺寸为：长*宽*深（45m*29m*3.2m）的</w:t>
      </w:r>
      <w:r>
        <w:rPr>
          <w:rFonts w:hint="eastAsia" w:ascii="宋体" w:hAnsi="宋体" w:cs="Times New Roman"/>
          <w:color w:val="000000"/>
          <w:sz w:val="32"/>
          <w:szCs w:val="32"/>
          <w:highlight w:val="none"/>
          <w:lang w:val="en-US" w:eastAsia="zh-CN"/>
        </w:rPr>
        <w:t>趸船，且能立即提供使用。</w:t>
      </w:r>
    </w:p>
    <w:p w14:paraId="42DC210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宋体" w:cs="Times New Roman"/>
          <w:color w:val="000000"/>
          <w:sz w:val="32"/>
          <w:szCs w:val="32"/>
          <w:highlight w:val="none"/>
        </w:rPr>
      </w:pPr>
      <w:r>
        <w:rPr>
          <w:rFonts w:ascii="宋体" w:hAnsi="宋体" w:eastAsia="宋体" w:cs="Times New Roman"/>
          <w:color w:val="000000"/>
          <w:sz w:val="32"/>
          <w:szCs w:val="32"/>
          <w:highlight w:val="none"/>
        </w:rPr>
        <w:t>我方承诺，在合同实施期间</w:t>
      </w:r>
      <w:r>
        <w:rPr>
          <w:rFonts w:hint="eastAsia" w:ascii="宋体" w:hAnsi="宋体" w:cs="Times New Roman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</w:rPr>
        <w:t>未按承诺</w:t>
      </w:r>
      <w:r>
        <w:rPr>
          <w:rFonts w:hint="eastAsia" w:ascii="宋体" w:hAnsi="宋体" w:cs="Times New Roman"/>
          <w:color w:val="000000"/>
          <w:sz w:val="32"/>
          <w:szCs w:val="32"/>
          <w:highlight w:val="none"/>
          <w:lang w:val="en-US" w:eastAsia="zh-CN"/>
        </w:rPr>
        <w:t>立即提供船台的</w:t>
      </w: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</w:rPr>
        <w:t>，视为违约行为</w:t>
      </w:r>
      <w:r>
        <w:rPr>
          <w:rFonts w:hint="eastAsia" w:ascii="宋体" w:hAnsi="宋体" w:cs="Times New Roman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ascii="宋体" w:hAnsi="宋体" w:cs="Times New Roman"/>
          <w:color w:val="000000"/>
          <w:sz w:val="32"/>
          <w:szCs w:val="32"/>
          <w:highlight w:val="none"/>
          <w:lang w:val="en-US" w:eastAsia="zh-CN"/>
        </w:rPr>
        <w:t>按照每日10000元的</w:t>
      </w: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</w:rPr>
        <w:t>向招标人交纳违约金。</w:t>
      </w:r>
      <w:r>
        <w:rPr>
          <w:rFonts w:hint="eastAsia" w:ascii="宋体" w:hAnsi="宋体" w:cs="Times New Roman"/>
          <w:color w:val="000000"/>
          <w:sz w:val="32"/>
          <w:szCs w:val="32"/>
          <w:highlight w:val="none"/>
          <w:lang w:val="en-US" w:eastAsia="zh-CN"/>
        </w:rPr>
        <w:t>并承担招标的相应损失。</w:t>
      </w:r>
    </w:p>
    <w:p w14:paraId="66AEAAD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宋体" w:cs="Times New Roman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</w:rPr>
        <w:t>若</w:t>
      </w:r>
      <w:r>
        <w:rPr>
          <w:rFonts w:hint="eastAsia" w:ascii="宋体" w:hAnsi="宋体" w:cs="Times New Roman"/>
          <w:color w:val="000000"/>
          <w:sz w:val="32"/>
          <w:szCs w:val="32"/>
          <w:highlight w:val="none"/>
          <w:lang w:val="en-US" w:eastAsia="zh-CN"/>
        </w:rPr>
        <w:t>贵司</w:t>
      </w: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</w:rPr>
        <w:t>使用船台超过90天，</w:t>
      </w:r>
      <w:r>
        <w:rPr>
          <w:rFonts w:hint="eastAsia" w:ascii="宋体" w:hAnsi="宋体" w:cs="Times New Roman"/>
          <w:color w:val="000000"/>
          <w:sz w:val="32"/>
          <w:szCs w:val="32"/>
          <w:highlight w:val="none"/>
          <w:lang w:val="en-US" w:eastAsia="zh-CN"/>
        </w:rPr>
        <w:t>我方</w:t>
      </w:r>
      <w:bookmarkStart w:id="0" w:name="_GoBack"/>
      <w:bookmarkEnd w:id="0"/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</w:rPr>
        <w:t>承诺按照趸船住台费报价的70%予以结算。</w:t>
      </w:r>
    </w:p>
    <w:p w14:paraId="1B2CF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lang w:bidi="en-US"/>
        </w:rPr>
      </w:pPr>
      <w:r>
        <w:rPr>
          <w:rFonts w:hint="eastAsia" w:ascii="宋体" w:hAnsi="宋体" w:cs="Times New Roman"/>
          <w:color w:val="000000"/>
          <w:sz w:val="32"/>
          <w:szCs w:val="32"/>
          <w:highlight w:val="none"/>
          <w:lang w:val="en-US" w:eastAsia="zh-CN" w:bidi="en-US"/>
        </w:rPr>
        <w:t>五</w:t>
      </w: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lang w:bidi="en-US"/>
        </w:rPr>
        <w:t>、如我方违背了上述承诺，招标人有权取消我方的中标资格，并由招标人将我方的违约行为上报主管部门；合同实施期间，如我方违背了上述承诺，</w:t>
      </w:r>
      <w:r>
        <w:rPr>
          <w:rFonts w:hint="eastAsia" w:ascii="宋体" w:hAnsi="宋体" w:cs="Times New Roman"/>
          <w:color w:val="000000"/>
          <w:sz w:val="32"/>
          <w:szCs w:val="32"/>
          <w:highlight w:val="none"/>
          <w:lang w:val="en-US" w:eastAsia="zh-CN" w:bidi="en-US"/>
        </w:rPr>
        <w:t>愿意</w:t>
      </w: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lang w:bidi="en-US"/>
        </w:rPr>
        <w:t>承担一切经济和法律责任；并承担由此造成的一切后果。</w:t>
      </w:r>
    </w:p>
    <w:p w14:paraId="36C0E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lang w:bidi="en-US"/>
        </w:rPr>
      </w:pP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lang w:bidi="en-US"/>
        </w:rPr>
        <w:t xml:space="preserve">  </w:t>
      </w:r>
    </w:p>
    <w:p w14:paraId="3C0D6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700"/>
        <w:textAlignment w:val="auto"/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lang w:bidi="en-US"/>
        </w:rPr>
      </w:pP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lang w:bidi="en-US"/>
        </w:rPr>
        <w:t xml:space="preserve"> </w:t>
      </w:r>
    </w:p>
    <w:p w14:paraId="028DC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700"/>
        <w:textAlignment w:val="auto"/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lang w:bidi="en-US"/>
        </w:rPr>
      </w:pP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lang w:bidi="en-US"/>
        </w:rPr>
        <w:t>投标人：</w:t>
      </w: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u w:val="single"/>
          <w:lang w:bidi="en-US"/>
        </w:rPr>
        <w:t xml:space="preserve">   </w:t>
      </w:r>
      <w:r>
        <w:rPr>
          <w:rFonts w:hint="eastAsia" w:ascii="宋体" w:hAnsi="宋体" w:cs="Times New Roman"/>
          <w:color w:val="000000"/>
          <w:sz w:val="32"/>
          <w:szCs w:val="32"/>
          <w:highlight w:val="none"/>
          <w:u w:val="single"/>
          <w:lang w:val="en-US" w:eastAsia="zh-CN" w:bidi="en-US"/>
        </w:rPr>
        <w:t xml:space="preserve">          </w:t>
      </w: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u w:val="single"/>
          <w:lang w:bidi="en-US"/>
        </w:rPr>
        <w:t xml:space="preserve">  </w:t>
      </w: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lang w:bidi="en-US"/>
        </w:rPr>
        <w:t>（</w:t>
      </w: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lang w:eastAsia="zh-CN" w:bidi="en-US"/>
        </w:rPr>
        <w:t>盖单位公章</w:t>
      </w: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lang w:bidi="en-US"/>
        </w:rPr>
        <w:t>）</w:t>
      </w:r>
    </w:p>
    <w:p w14:paraId="3F622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lang w:bidi="en-US"/>
        </w:rPr>
      </w:pPr>
      <w:r>
        <w:rPr>
          <w:rFonts w:hint="eastAsia" w:ascii="宋体" w:hAnsi="宋体" w:eastAsia="宋体" w:cs="Times New Roman"/>
          <w:color w:val="000000"/>
          <w:sz w:val="32"/>
          <w:szCs w:val="32"/>
          <w:highlight w:val="none"/>
          <w:lang w:bidi="en-US"/>
        </w:rPr>
        <w:t xml:space="preserve">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78B8E9"/>
    <w:multiLevelType w:val="singleLevel"/>
    <w:tmpl w:val="3078B8E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E5432"/>
    <w:rsid w:val="774D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312</Characters>
  <Lines>0</Lines>
  <Paragraphs>0</Paragraphs>
  <TotalTime>2</TotalTime>
  <ScaleCrop>false</ScaleCrop>
  <LinksUpToDate>false</LinksUpToDate>
  <CharactersWithSpaces>363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2025-06-19T21:19:00Z</dcterms:created>
  <dc:creator>36422</dc:creator>
  <cp:lastModifiedBy>36422</cp:lastModifiedBy>
  <cp:lastPrinted>2025-06-24T07:55:10Z</cp:lastPrinted>
  <dcterms:modified xsi:type="dcterms:W3CDTF">2025-06-24T07:56:19Z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303959C0C5CF41B093A9B23166635F42_13</vt:lpwstr>
  </property>
  <property fmtid="{D5CDD505-2E9C-101B-9397-08002B2CF9AE}" pid="4" name="KSOTemplateDocerSaveRecord">
    <vt:lpwstr>eyJoZGlkIjoiM2YxMTBkNGZjNjBiMjlkNGI3ZTA0ZTk0MTY1Y2E2ZjQiLCJ1c2VySWQiOiI1OTIyODAwMzcifQ==</vt:lpwstr>
  </property>
</Properties>
</file>